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09" w:rsidRDefault="001A3109" w:rsidP="001A310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549D8" w:rsidRPr="00832FA1" w:rsidRDefault="001A3109" w:rsidP="00832FA1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การประเมินผลการนำแผนพัฒนาท้องถิ่นไปปฏิบัติในเชิงคุณภาพ 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832FA1">
        <w:rPr>
          <w:rFonts w:ascii="TH SarabunIT๙" w:hAnsi="TH SarabunIT๙" w:cs="TH SarabunIT๙"/>
          <w:b/>
          <w:bCs/>
          <w:color w:val="0000CC"/>
          <w:sz w:val="32"/>
          <w:szCs w:val="32"/>
        </w:rPr>
        <w:t xml:space="preserve"> 2557</w:t>
      </w:r>
    </w:p>
    <w:p w:rsidR="00E60EF3" w:rsidRPr="0097022C" w:rsidRDefault="00E60EF3" w:rsidP="00E60EF3">
      <w:pPr>
        <w:ind w:firstLine="1191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การประเมินผลแผนพัฒนาในปีที่ผ่านมา  เทศบาลตำบลบ้านใต้</w:t>
      </w:r>
      <w:r w:rsidRPr="0097022C">
        <w:rPr>
          <w:rFonts w:ascii="TH SarabunIT๙" w:hAnsi="TH SarabunIT๙" w:cs="TH SarabunIT๙"/>
          <w:sz w:val="32"/>
          <w:szCs w:val="32"/>
          <w:cs/>
          <w:lang w:eastAsia="th-TH"/>
        </w:rPr>
        <w:t>ไม่สามารถดำเนินการโครงการตามแผนพัฒนาที่วางไว้ได้ทั้งหมด  เนื่องจากจำนวนโครงการที่เป็นความต้องการของประชาชนมีมาก  และจำเป็นต้องใช้งบประมาณในการดำเนินการสูง  ประกอบกับเทศบาลมีรายได้น้อย  ทำให้งบประมาณในการพัฒนามีอยู่อย่างจำกัด</w:t>
      </w:r>
      <w:r w:rsidRPr="0097022C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การประเมินประสิทธิผลของแผนพัฒนาในเชิงคุณภาพแยกตามยุทธศาสตร์  ดังนี้</w:t>
      </w:r>
    </w:p>
    <w:p w:rsidR="00E60EF3" w:rsidRPr="0097022C" w:rsidRDefault="00E60EF3" w:rsidP="00E60EF3">
      <w:pPr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color w:val="0000CC"/>
          <w:sz w:val="32"/>
          <w:szCs w:val="32"/>
          <w:cs/>
        </w:rPr>
        <w:t>ด้านโครงสร้างพื้นฐาน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เทศบาลตำบลบ้านใต้ได้จัดสรรงบประมาณเพื่อการดำเนินการในการพัฒนาด้านโครงสร้างพื้นฐาน</w:t>
      </w:r>
      <w:proofErr w:type="gramEnd"/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สามารถพัฒนาระบบการคมนาคมให้ดีขึ้นในระดับหนึ่ง  ประชาชนส่วนใหญ่ได้รับประโยชน์  สามารถใช้เส้นทางจราจรและขนส่งผลผลิตออกไปจำหน่ายยังท้องตลาดได้สะดวกขึ้น  การระบายน้ำดีขึ้นน้ำไม่ท่วมขัง  ผู้ใช้ถนนมีความปลอดภัยในชีวิตและทรัพย์สิน  เป็นการแก้ปัญหาการคมนาคมให้แก่ประชาชนตรงตามความต้องการของประชาชนในเขตเทศบาลฯ</w:t>
      </w:r>
    </w:p>
    <w:p w:rsidR="00E60EF3" w:rsidRPr="0097022C" w:rsidRDefault="00E60EF3" w:rsidP="00E60EF3">
      <w:pPr>
        <w:pStyle w:val="BodyText"/>
        <w:spacing w:before="240"/>
        <w:ind w:firstLine="1191"/>
        <w:jc w:val="thaiDistribute"/>
        <w:rPr>
          <w:rFonts w:ascii="TH SarabunIT๙" w:hAnsi="TH SarabunIT๙" w:cs="TH SarabunIT๙"/>
          <w:b/>
          <w:bCs/>
        </w:rPr>
      </w:pPr>
      <w:r w:rsidRPr="0097022C">
        <w:rPr>
          <w:rFonts w:ascii="TH SarabunIT๙" w:hAnsi="TH SarabunIT๙" w:cs="TH SarabunIT๙"/>
          <w:b/>
          <w:bCs/>
        </w:rPr>
        <w:t xml:space="preserve">2.  </w:t>
      </w:r>
      <w:proofErr w:type="gramStart"/>
      <w:r w:rsidRPr="0097022C">
        <w:rPr>
          <w:rFonts w:ascii="TH SarabunIT๙" w:hAnsi="TH SarabunIT๙" w:cs="TH SarabunIT๙"/>
          <w:b/>
          <w:bCs/>
          <w:cs/>
        </w:rPr>
        <w:t>การพัฒนา</w:t>
      </w:r>
      <w:r w:rsidRPr="0097022C">
        <w:rPr>
          <w:rFonts w:ascii="TH SarabunIT๙" w:eastAsia="SimSun" w:hAnsi="TH SarabunIT๙" w:cs="TH SarabunIT๙"/>
          <w:b/>
          <w:bCs/>
          <w:color w:val="0070C0"/>
          <w:cs/>
          <w:lang w:eastAsia="zh-CN"/>
        </w:rPr>
        <w:t>ด้านคุณภาพชีวิตและสังคม</w:t>
      </w:r>
      <w:r w:rsidRPr="0097022C">
        <w:rPr>
          <w:rFonts w:ascii="TH SarabunIT๙" w:hAnsi="TH SarabunIT๙" w:cs="TH SarabunIT๙"/>
          <w:b/>
          <w:bCs/>
          <w:cs/>
        </w:rPr>
        <w:t xml:space="preserve">  </w:t>
      </w:r>
      <w:r w:rsidRPr="0097022C">
        <w:rPr>
          <w:rFonts w:ascii="TH SarabunIT๙" w:hAnsi="TH SarabunIT๙" w:cs="TH SarabunIT๙"/>
          <w:cs/>
        </w:rPr>
        <w:t>ได้มีมาตรการป้องกันและควบคุมโรคระบาด</w:t>
      </w:r>
      <w:proofErr w:type="gramEnd"/>
      <w:r w:rsidRPr="0097022C">
        <w:rPr>
          <w:rFonts w:ascii="TH SarabunIT๙" w:hAnsi="TH SarabunIT๙" w:cs="TH SarabunIT๙"/>
          <w:cs/>
        </w:rPr>
        <w:t xml:space="preserve">  เช่น  โรคไข้เลือดออก/มาลาเรีย  มีการรณรงค์ประชาสัมพันธ์เคลื่อนที่  ช่วยกันกำจัดลูกน้ำยุงลายและฉีดพ่นยา  กำจัดพาหะนำโรคติดต่อต่างๆ  และเพิ่มศักยภาพการบริการด้านสาธารณสุข  การจัดบริการสุขภาพเบื้องต้นของศูนย์สาธารณสุขมูลฐานชุมชน  และการบริการเคลื่อนที่ให้การสงเคราะห์เบี้ยยังชีพผู้สูงอายุและผู้พิการ</w:t>
      </w:r>
    </w:p>
    <w:p w:rsidR="00E60EF3" w:rsidRPr="0097022C" w:rsidRDefault="00E60EF3" w:rsidP="00E60EF3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ด้านการศึกษา  ศาสนา  ศิลปวัฒนธรรม  ประเพณี  และภูมิปัญญาท้องถิ่น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022C">
        <w:rPr>
          <w:rFonts w:ascii="TH SarabunIT๙" w:hAnsi="TH SarabunIT๙" w:cs="TH SarabunIT๙"/>
          <w:sz w:val="32"/>
          <w:szCs w:val="32"/>
          <w:cs/>
        </w:rPr>
        <w:t>เทศบาลตำบลบ้านใต้ได้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 xml:space="preserve">ส่งเสริมและสนับสนุนพัฒนาคุณภาพมาตรฐานการศึกษาระดับก่อนปฐมวัย  </w:t>
      </w:r>
      <w:r w:rsidRPr="0097022C">
        <w:rPr>
          <w:rFonts w:ascii="TH SarabunIT๙" w:eastAsia="CordiaNew" w:hAnsi="TH SarabunIT๙" w:cs="TH SarabunIT๙"/>
          <w:sz w:val="32"/>
          <w:szCs w:val="32"/>
        </w:rPr>
        <w:t>(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>ศูนย์พัฒนาเด็กเล็ก</w:t>
      </w:r>
      <w:r w:rsidRPr="0097022C">
        <w:rPr>
          <w:rFonts w:ascii="TH SarabunIT๙" w:eastAsia="CordiaNew" w:hAnsi="TH SarabunIT๙" w:cs="TH SarabunIT๙"/>
          <w:sz w:val="32"/>
          <w:szCs w:val="32"/>
        </w:rPr>
        <w:t xml:space="preserve">)  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>จัดกิจกรรมสื่อการเรียน - การสอน  พัฒนาครูผู้ดูแลเด็กเล็กให้เพิ่มขีดความสามารถในการจัดกระบวนการเรียนรู้  ตามมาตรฐานศูนย์พัฒนาเด็กเล็ก</w:t>
      </w:r>
      <w:r w:rsidRPr="0097022C">
        <w:rPr>
          <w:rFonts w:ascii="TH SarabunIT๙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สนับสนุนอุดหนุนงบประมาณให้แก่โรงเรียน  และหน่วยงานราชการที่เกี่ยวข้อง  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ส่งเสริมการจัดกิจกรรมทางด้านศิลปวัฒนธรรม  จารีตประเพณีและภูมิปัญญาท้องถิ่น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จัดกิจกรรมที่ส่งเสริมและอนุรักษ์ซึ่งวัฒนธรรมและประเพณีอันดีงาม  สร้างความสัมพันธ์อันดีระหว่างชุมชน  เช่น  กิจกรรมประเพณีชักพระทางทะเล  ประเพณีวันสงกรานต์รดน้ำดำหัวผู้สูงอายุ  ด้านการกีฬาสนับสนุนการแข่งขันกรีฑานักเรียน  และสนับสนุนการจัดและดำเนินการแข่งขันกรีฑานักเรียน/ประชาชนระดับอำเภอ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E60EF3" w:rsidRDefault="00E60EF3" w:rsidP="00E60EF3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4.  การพัฒนา</w:t>
      </w:r>
      <w:r w:rsidRPr="0097022C">
        <w:rPr>
          <w:rFonts w:ascii="TH SarabunIT๙" w:hAnsi="TH SarabunIT๙" w:cs="TH SarabunIT๙"/>
          <w:b/>
          <w:bCs/>
          <w:color w:val="CC9900"/>
          <w:sz w:val="32"/>
          <w:szCs w:val="32"/>
          <w:cs/>
        </w:rPr>
        <w:t>ด้านเศรษฐกิจ</w:t>
      </w:r>
      <w:r w:rsidRPr="0097022C">
        <w:rPr>
          <w:rFonts w:ascii="TH SarabunIT๙" w:hAnsi="TH SarabunIT๙" w:cs="TH SarabunIT๙"/>
          <w:b/>
          <w:bCs/>
          <w:color w:val="FF0066"/>
          <w:sz w:val="32"/>
          <w:szCs w:val="32"/>
          <w:cs/>
        </w:rPr>
        <w:t>และการท่องเที่ยว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เทศบาลตำบลบ้านใต้ส่งเสริมและพัฒนาอาชีพเพื่อเพิ่มรายได้แก่ประชาชนในพื้นที่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โดยสนับสนุนงบประมาณให้หน่วยงานที่เกี่ยวข้อง  คือ  ศูนย์ถ่ายทอดเทคโนโลยีการเกษตร  ส่งเสริมให้ครัวเรือนผลิตของใช้เอง  การอุปโภคในครัวเรือนช่วยลดรายจ่าย  การดำเนินชีวิตบนพื้นฐานของความพอเพียง  พออยู่พอกิน  การประกอบธุรกิจการท่องเที่ยว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โรงแรม  รีสอร์ท  บ้านพัก  บังกะโล  ซึ่งจัดได้ว่าเป็นท้องถิ่นที่ประชาชนมีรายได้อยู่ในระดับที่ดี 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แต่อย่างไรก็ตามเทศบาลตำบลบ้านใต้ก็ได้ส่งเสริมด้านเศรษฐกิจให้แก่ประชาชนโดยทางอ้อม  ได้แก่ 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การปรับปรุงโครงสร้างพื้นฐาน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เพื่ออำนวยความสะดวกในการสัญจรไปมา  และการท่องเที่ยว</w:t>
      </w:r>
    </w:p>
    <w:p w:rsidR="00E60EF3" w:rsidRDefault="00E60EF3">
      <w:pPr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br w:type="page"/>
      </w:r>
    </w:p>
    <w:p w:rsidR="00E60EF3" w:rsidRPr="0097022C" w:rsidRDefault="00E60EF3" w:rsidP="00E60EF3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E60EF3" w:rsidRPr="0097022C" w:rsidRDefault="00E60EF3" w:rsidP="00E60EF3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6C3DB5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97022C">
        <w:rPr>
          <w:rFonts w:ascii="TH SarabunIT๙" w:hAnsi="TH SarabunIT๙" w:cs="TH SarabunIT๙"/>
          <w:b/>
          <w:bCs/>
          <w:color w:val="008000"/>
          <w:sz w:val="32"/>
          <w:szCs w:val="32"/>
          <w:cs/>
        </w:rPr>
        <w:t>ทรัพยากรธรรมชาติและสิ่งแวดล้อม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97022C">
        <w:rPr>
          <w:rFonts w:ascii="TH SarabunIT๙" w:hAnsi="TH SarabunIT๙" w:cs="TH SarabunIT๙"/>
          <w:sz w:val="32"/>
          <w:szCs w:val="32"/>
          <w:cs/>
        </w:rPr>
        <w:t>เทศบาลตำบลบ้านใต้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ได้ส่งเสริมและสนับสนุนการอนุรักษ์  ฟื้นฟูทรัพยากรธรรมชาติและสิ่งแวดล้อม  ควบคุมการปล่อยน้ำเสียจากอุตสาหกรรมการท่องเที่ยวลงสู่ทะเลและแหล่งน้ำสาธารณะ</w:t>
      </w:r>
      <w:r w:rsidRPr="0097022C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เช่น  โรงแรม  รีสอร์ท  ร้านอาหาร  </w:t>
      </w:r>
      <w:r w:rsidRPr="0097022C">
        <w:rPr>
          <w:rFonts w:ascii="TH SarabunIT๙" w:hAnsi="TH SarabunIT๙" w:cs="TH SarabunIT๙"/>
          <w:sz w:val="32"/>
          <w:szCs w:val="32"/>
          <w:cs/>
        </w:rPr>
        <w:t>โดยตราเทศบัญญัติ</w:t>
      </w:r>
      <w:r w:rsidR="004717D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7022C">
        <w:rPr>
          <w:rFonts w:ascii="TH SarabunIT๙" w:hAnsi="TH SarabunIT๙" w:cs="TH SarabunIT๙"/>
          <w:sz w:val="32"/>
          <w:szCs w:val="32"/>
          <w:cs/>
        </w:rPr>
        <w:t>เทศบาลตำบลบ้านใต้  เรื่อง  การติดตั้งบ่อดักไขมันบำบัดน้ำเสียในอาคาร</w:t>
      </w:r>
      <w:r w:rsidRPr="0097022C">
        <w:rPr>
          <w:rFonts w:ascii="TH SarabunIT๙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hAnsi="TH SarabunIT๙" w:cs="TH SarabunIT๙"/>
          <w:sz w:val="32"/>
          <w:szCs w:val="32"/>
          <w:cs/>
        </w:rPr>
        <w:t>พ.ศ. 2556  เพี่อใช้เป็นกฎ  กติกา  ในการควบคุมกำจัดดูแลการติดตั้งระบบระบายน้ำเสียในอาคารที่ตั้งอยู่ในเขตเทศบาลตำบลบ้านใต้  เพื่อเป็นการปกป้องรักษาสภาพทรัพยากรธรรมชาติและสิ่งแวดล้อม  และเป็นการช่วยลดปริมาณน้ำเสีย  ตลอดจนเป็นการปรับปรุงคุณภาพน้ำให้ดีขึ้น</w:t>
      </w:r>
      <w:r w:rsidRPr="0097022C">
        <w:rPr>
          <w:rFonts w:ascii="TH SarabunIT๙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รวมทั้ง  ตราเทศบัญญัติตำบลบ้านใต้  เรื่อง  การจัดการสิ่งปฏิกูลและมูลฝอย  พ.ศ. 2556 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ควบคุมและบริหารจัดการขยะมูลฝอยและสิ่งปฏิกูล  ตลอดจนส่งเสริมและสนับสนุนให้ชุมชนร่วมกันดูแลรักษาทรัพยากรทางทะเล  เช่น  เต่าทะเล  และทรัพยากรป่าไม้  </w:t>
      </w:r>
    </w:p>
    <w:p w:rsidR="00E60EF3" w:rsidRPr="0097022C" w:rsidRDefault="00E60EF3" w:rsidP="00E60EF3">
      <w:pPr>
        <w:spacing w:before="240"/>
        <w:ind w:firstLine="119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6C3DB5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97022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การบริหารการจัดการภาครัฐ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เทศบาลตำบลบ้านใต้มุ่งให้บริการประชาชนอย่างเต็มที่</w:t>
      </w:r>
      <w:proofErr w:type="gramEnd"/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เพื่อให้เกิดความพอใจสูงสุด  โดยได้ดำเนินการในด้านต่างๆ  ดังนี้</w:t>
      </w:r>
    </w:p>
    <w:p w:rsidR="00E60EF3" w:rsidRPr="0097022C" w:rsidRDefault="00E60EF3" w:rsidP="00E60EF3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(1)  ให้บริการประชาชนในช่วงหยุดพักกลางวันในวันทำการและในวันหยุด  มีการลดขั้นตอนการปฏิบัติงานให้สามารถบริการได้รวดเร็วขึ้น  ออกจัดเก็บภาษีนอกพื้นที่  เพื่ออำนวยความสะดวกให้กับประชาชน</w:t>
      </w:r>
    </w:p>
    <w:p w:rsidR="00E60EF3" w:rsidRPr="0097022C" w:rsidRDefault="00E60EF3" w:rsidP="00E60EF3">
      <w:pPr>
        <w:pStyle w:val="ListParagraph1"/>
        <w:spacing w:after="12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(2)  โครงการฝึกอบรม  สัมมนาของพนักงานเทศบาล  สมาชิกสภาท้องถิ่น  และผู้บริหารท้องถิ่น  เพื่อให้การบริหารการปฏิบัติงานมีคุณภาพ  มีประสิทธิภาพมากขึ้น</w:t>
      </w:r>
    </w:p>
    <w:p w:rsidR="00E60EF3" w:rsidRPr="0097022C" w:rsidRDefault="00E60EF3" w:rsidP="00E60EF3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</w:rPr>
        <w:t>(3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 w:rsidRPr="0097022C">
        <w:rPr>
          <w:rFonts w:ascii="TH SarabunIT๙" w:hAnsi="TH SarabunIT๙" w:cs="TH SarabunIT๙"/>
          <w:sz w:val="32"/>
          <w:szCs w:val="32"/>
          <w:cs/>
        </w:rPr>
        <w:t>มีการดำเนินการจัดทำแผนพัฒนาท้องถิ่น  เทศบัญญัติงบประมาณรายจ่ายประจำปี</w:t>
      </w:r>
      <w:proofErr w:type="gramEnd"/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โดยมุ้งเน้นการมีส่วนร่วมจากประชาชนในลักษณะการจัดประชุมประชาคม  เพื่อให้ได้ข้อมูล  ปัญหาและความต้องการจากประชาชนที่แท้จริง</w:t>
      </w:r>
    </w:p>
    <w:p w:rsidR="00E60EF3" w:rsidRPr="0097022C" w:rsidRDefault="00E60EF3" w:rsidP="00E60EF3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(4)  ซ่อมแซมและจัดซื้อวัสดุอุปกรณ์สำนักงาน  เพื่อการให้บริการประชนที่มีความสะดวก  รวดเร็ว  และทันสมัยมากยิ่งขึ้น</w:t>
      </w:r>
    </w:p>
    <w:p w:rsidR="00E60EF3" w:rsidRPr="0097022C" w:rsidRDefault="00E60EF3" w:rsidP="00E60EF3">
      <w:pPr>
        <w:spacing w:after="0"/>
        <w:ind w:left="709" w:right="849" w:hanging="709"/>
        <w:rPr>
          <w:rFonts w:ascii="TH SarabunIT๙" w:hAnsi="TH SarabunIT๙" w:cs="TH SarabunIT๙"/>
          <w:sz w:val="32"/>
          <w:szCs w:val="32"/>
          <w:cs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97022C">
        <w:rPr>
          <w:rFonts w:ascii="TH SarabunIT๙" w:hAnsi="TH SarabunIT๙" w:cs="TH SarabunIT๙"/>
          <w:sz w:val="32"/>
          <w:szCs w:val="32"/>
        </w:rPr>
        <w:t>;</w:t>
      </w:r>
      <w:r w:rsidRPr="0097022C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แผนพัฒนาสามปี  </w:t>
      </w:r>
      <w:r w:rsidRPr="0097022C">
        <w:rPr>
          <w:rFonts w:ascii="TH SarabunIT๙" w:hAnsi="TH SarabunIT๙" w:cs="TH SarabunIT๙"/>
          <w:color w:val="0000CC"/>
          <w:sz w:val="32"/>
          <w:szCs w:val="32"/>
          <w:cs/>
        </w:rPr>
        <w:t>(พ.ศ. 2559 - 2561)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ของเทศบาลตำบลบ้านใต้  อำเภอเกาะพะงัน  จังหวัดสุราษฎร์ธานี</w:t>
      </w:r>
    </w:p>
    <w:p w:rsidR="00832FA1" w:rsidRPr="00832FA1" w:rsidRDefault="00832FA1" w:rsidP="00832FA1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การประเมินผลการนำแผนพัฒนาท้องถิ่นไปปฏิบัติในเชิงคุณภาพ 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832FA1">
        <w:rPr>
          <w:rFonts w:ascii="TH SarabunIT๙" w:hAnsi="TH SarabunIT๙" w:cs="TH SarabunIT๙"/>
          <w:b/>
          <w:bCs/>
          <w:color w:val="0000CC"/>
          <w:sz w:val="32"/>
          <w:szCs w:val="32"/>
        </w:rPr>
        <w:t xml:space="preserve"> 255</w:t>
      </w:r>
      <w:r w:rsidRPr="00832FA1"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8</w:t>
      </w:r>
    </w:p>
    <w:p w:rsidR="00007A91" w:rsidRDefault="0097022C" w:rsidP="0097022C">
      <w:pPr>
        <w:ind w:firstLine="1191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การประเมินผลแผนพัฒนาในปีที่ผ่านมา  เทศบาลตำบลบ้านใต้</w:t>
      </w:r>
      <w:r w:rsidRPr="0097022C">
        <w:rPr>
          <w:rFonts w:ascii="TH SarabunIT๙" w:hAnsi="TH SarabunIT๙" w:cs="TH SarabunIT๙"/>
          <w:sz w:val="32"/>
          <w:szCs w:val="32"/>
          <w:cs/>
          <w:lang w:eastAsia="th-TH"/>
        </w:rPr>
        <w:t>ไม่สามารถดำเนินการโครงการตามแผนพัฒนาที่วางไว้ได้ทั้งหมด  เนื่องจากจำนวนโครงการที่เป็นความต้องการของประชาชนมีมาก  และจำเป็นต้องใช้งบประมาณในการดำเนินการสูง  ประกอบกับเทศบาลมีรายได้น้อย  ทำให้งบประมาณในการพัฒนามีอยู่อย่างจำกัด</w:t>
      </w:r>
      <w:r w:rsidRPr="0097022C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การประเมินประสิทธิผลของแผนพัฒนาในเชิงคุณภาพแยกตามยุทธศาสตร์  ดังนี้</w:t>
      </w:r>
    </w:p>
    <w:p w:rsidR="00007A91" w:rsidRDefault="00007A9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007A91" w:rsidRDefault="00007A91" w:rsidP="0097022C">
      <w:pPr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022C" w:rsidRPr="0097022C" w:rsidRDefault="0097022C" w:rsidP="0097022C">
      <w:pPr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color w:val="0000CC"/>
          <w:sz w:val="32"/>
          <w:szCs w:val="32"/>
          <w:cs/>
        </w:rPr>
        <w:t>ด้านโครงสร้างพื้นฐาน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เทศบาลตำบลบ้านใต้ได้จัดสรรงบประมาณเพื่อการดำเนินการในการพัฒนาด้านโครงสร้างพื้นฐาน</w:t>
      </w:r>
      <w:proofErr w:type="gramEnd"/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สามารถพัฒนาระบบการคมนาคมให้ดีขึ้นในระดับหนึ่ง  ประชาชนส่วนใหญ่ได้รับประโยชน์  สามารถใช้เส้นทางจราจรและขนส่งผลผลิตออกไปจำหน่ายยังท้องตลาดได้สะดวกขึ้น  การระบายน้ำดีขึ้นน้ำไม่ท่วมขัง  ผู้ใช้ถนนมีความปลอดภัยในชีวิตและทรัพย์สิน  เป็นการแก้ปัญหาการคมนาคมให้แก่ประชาชนตรงตามความต้องการของประชาชนในเขตเทศบาลฯ</w:t>
      </w:r>
    </w:p>
    <w:p w:rsidR="0097022C" w:rsidRPr="0097022C" w:rsidRDefault="0097022C" w:rsidP="0097022C">
      <w:pPr>
        <w:pStyle w:val="BodyText"/>
        <w:spacing w:before="240"/>
        <w:ind w:firstLine="1191"/>
        <w:jc w:val="thaiDistribute"/>
        <w:rPr>
          <w:rFonts w:ascii="TH SarabunIT๙" w:hAnsi="TH SarabunIT๙" w:cs="TH SarabunIT๙"/>
          <w:b/>
          <w:bCs/>
        </w:rPr>
      </w:pPr>
      <w:r w:rsidRPr="0097022C">
        <w:rPr>
          <w:rFonts w:ascii="TH SarabunIT๙" w:hAnsi="TH SarabunIT๙" w:cs="TH SarabunIT๙"/>
          <w:b/>
          <w:bCs/>
        </w:rPr>
        <w:t xml:space="preserve">2.  </w:t>
      </w:r>
      <w:proofErr w:type="gramStart"/>
      <w:r w:rsidRPr="0097022C">
        <w:rPr>
          <w:rFonts w:ascii="TH SarabunIT๙" w:hAnsi="TH SarabunIT๙" w:cs="TH SarabunIT๙"/>
          <w:b/>
          <w:bCs/>
          <w:cs/>
        </w:rPr>
        <w:t>การพัฒนา</w:t>
      </w:r>
      <w:r w:rsidRPr="0097022C">
        <w:rPr>
          <w:rFonts w:ascii="TH SarabunIT๙" w:eastAsia="SimSun" w:hAnsi="TH SarabunIT๙" w:cs="TH SarabunIT๙"/>
          <w:b/>
          <w:bCs/>
          <w:color w:val="0070C0"/>
          <w:cs/>
          <w:lang w:eastAsia="zh-CN"/>
        </w:rPr>
        <w:t>ด้านคุณภาพชีวิตและสังคม</w:t>
      </w:r>
      <w:r w:rsidRPr="0097022C">
        <w:rPr>
          <w:rFonts w:ascii="TH SarabunIT๙" w:hAnsi="TH SarabunIT๙" w:cs="TH SarabunIT๙"/>
          <w:b/>
          <w:bCs/>
          <w:cs/>
        </w:rPr>
        <w:t xml:space="preserve">  </w:t>
      </w:r>
      <w:r w:rsidRPr="0097022C">
        <w:rPr>
          <w:rFonts w:ascii="TH SarabunIT๙" w:hAnsi="TH SarabunIT๙" w:cs="TH SarabunIT๙"/>
          <w:cs/>
        </w:rPr>
        <w:t>ได้มีมาตรการป้องกันและควบคุมโรคระบาด</w:t>
      </w:r>
      <w:proofErr w:type="gramEnd"/>
      <w:r w:rsidRPr="0097022C">
        <w:rPr>
          <w:rFonts w:ascii="TH SarabunIT๙" w:hAnsi="TH SarabunIT๙" w:cs="TH SarabunIT๙"/>
          <w:cs/>
        </w:rPr>
        <w:t xml:space="preserve">  เช่น  โรคไข้เลือดออก/มาลาเรีย  มีการรณรงค์ประชาสัมพันธ์เคลื่อนที่  ช่วยกันกำจัดลูกน้ำยุงลายและฉีดพ่นยา  กำจัดพาหะนำโรคติดต่อต่างๆ  และเพิ่มศักยภาพการบริการด้านสาธารณสุข  การจัดบริการสุขภาพเบื้องต้นของศูนย์สาธารณสุขมูลฐานชุมชน  และการบริการเคลื่อนที่ให้การสงเคราะห์เบี้ยยังชีพผู้สูงอายุและผู้พิการ</w:t>
      </w:r>
    </w:p>
    <w:p w:rsidR="0097022C" w:rsidRPr="0097022C" w:rsidRDefault="0097022C" w:rsidP="0097022C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97022C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ด้านการศึกษา  ศาสนา  ศิลปวัฒนธรรม  ประเพณี  และภูมิปัญญาท้องถิ่น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7022C">
        <w:rPr>
          <w:rFonts w:ascii="TH SarabunIT๙" w:hAnsi="TH SarabunIT๙" w:cs="TH SarabunIT๙"/>
          <w:sz w:val="32"/>
          <w:szCs w:val="32"/>
          <w:cs/>
        </w:rPr>
        <w:t>เทศบาลตำบลบ้านใต้ได้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 xml:space="preserve">ส่งเสริมและสนับสนุนพัฒนาคุณภาพมาตรฐานการศึกษาระดับก่อนปฐมวัย  </w:t>
      </w:r>
      <w:r w:rsidRPr="0097022C">
        <w:rPr>
          <w:rFonts w:ascii="TH SarabunIT๙" w:eastAsia="CordiaNew" w:hAnsi="TH SarabunIT๙" w:cs="TH SarabunIT๙"/>
          <w:sz w:val="32"/>
          <w:szCs w:val="32"/>
        </w:rPr>
        <w:t>(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>ศูนย์พัฒนาเด็กเล็ก</w:t>
      </w:r>
      <w:r w:rsidRPr="0097022C">
        <w:rPr>
          <w:rFonts w:ascii="TH SarabunIT๙" w:eastAsia="CordiaNew" w:hAnsi="TH SarabunIT๙" w:cs="TH SarabunIT๙"/>
          <w:sz w:val="32"/>
          <w:szCs w:val="32"/>
        </w:rPr>
        <w:t xml:space="preserve">)  </w:t>
      </w:r>
      <w:r w:rsidRPr="0097022C">
        <w:rPr>
          <w:rFonts w:ascii="TH SarabunIT๙" w:eastAsia="CordiaNew" w:hAnsi="TH SarabunIT๙" w:cs="TH SarabunIT๙"/>
          <w:sz w:val="32"/>
          <w:szCs w:val="32"/>
          <w:cs/>
        </w:rPr>
        <w:t>จัดกิจกรรมสื่อการเรียน - การสอน  พัฒนาครูผู้ดูแลเด็กเล็กให้เพิ่มขีดความสามารถในการจัดกระบวนการเรียนรู้  ตามมาตรฐานศูนย์พัฒนาเด็กเล็ก</w:t>
      </w:r>
      <w:r w:rsidRPr="0097022C">
        <w:rPr>
          <w:rFonts w:ascii="TH SarabunIT๙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สนับสนุนอุดหนุนงบประมาณให้แก่โรงเรียน  และหน่วยงานราชการที่เกี่ยวข้อง  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ส่งเสริมการจัดกิจกรรมทางด้านศิลปวัฒนธรรม  จารีตประเพณีและภูมิปัญญาท้องถิ่น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จัดกิจกรรมที่ส่งเสริมและอนุรักษ์ซึ่งวัฒนธรรมและประเพณีอันดีงาม  สร้างความสัมพันธ์อันดีระหว่างชุมชน  เช่น  กิจกรรมประเพณีชักพระทางทะเล  ประเพณีวันสงกรานต์รดน้ำดำหัวผู้สูงอายุ  ด้านการกีฬาสนับสนุนการแข่งขันกรีฑานักเรียน  และสนับสนุนการจัดและดำเนินการแข่งขันกรีฑานักเรียน/ประชาชนระดับอำเภอ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97022C" w:rsidRPr="0097022C" w:rsidRDefault="0097022C" w:rsidP="0097022C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4.  การพัฒนา</w:t>
      </w:r>
      <w:r w:rsidRPr="0097022C">
        <w:rPr>
          <w:rFonts w:ascii="TH SarabunIT๙" w:hAnsi="TH SarabunIT๙" w:cs="TH SarabunIT๙"/>
          <w:b/>
          <w:bCs/>
          <w:color w:val="CC9900"/>
          <w:sz w:val="32"/>
          <w:szCs w:val="32"/>
          <w:cs/>
        </w:rPr>
        <w:t>ด้านเศรษฐกิจ</w:t>
      </w:r>
      <w:r w:rsidRPr="0097022C">
        <w:rPr>
          <w:rFonts w:ascii="TH SarabunIT๙" w:hAnsi="TH SarabunIT๙" w:cs="TH SarabunIT๙"/>
          <w:b/>
          <w:bCs/>
          <w:color w:val="FF0066"/>
          <w:sz w:val="32"/>
          <w:szCs w:val="32"/>
          <w:cs/>
        </w:rPr>
        <w:t>และการท่องเที่ยว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เทศบาลตำบลบ้านใต้ส่งเสริมและพัฒนาอาชีพเพื่อเพิ่มรายได้แก่ประชาชนในพื้นที่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โดยสนับสนุนงบประมาณให้หน่วยงานที่เกี่ยวข้อง  คือ  ศูนย์ถ่ายทอดเทคโนโลยีการเกษตร  ส่งเสริมให้ครัวเรือนผลิตของใช้เอง  การอุปโภคในครัวเรือนช่วยลดรายจ่าย  การดำเนินชีวิตบนพื้นฐานของความพอเพียง  พออยู่พอกิน  การประกอบธุรกิจการท่องเที่ยว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โรงแรม  รีสอร์ท  บ้านพัก  บังกะโล  ซึ่งจัดได้ว่าเป็นท้องถิ่นที่ประชาชนมีรายได้อยู่ในระดับที่ดี 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 xml:space="preserve">แต่อย่างไรก็ตามเทศบาลตำบลบ้านใต้ก็ได้ส่งเสริมด้านเศรษฐกิจให้แก่ประชาชนโดยทางอ้อม  ได้แก่ 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การปรับปรุงโครงสร้างพื้นฐาน</w:t>
      </w:r>
      <w:r w:rsidRPr="0097022C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eastAsia="AngsanaNew" w:hAnsi="TH SarabunIT๙" w:cs="TH SarabunIT๙"/>
          <w:sz w:val="32"/>
          <w:szCs w:val="32"/>
          <w:cs/>
        </w:rPr>
        <w:t>เพื่ออำนวยความสะดวกในการสัญจรไปมา  และการท่องเที่ยว</w:t>
      </w:r>
    </w:p>
    <w:p w:rsidR="0097022C" w:rsidRPr="0097022C" w:rsidRDefault="0097022C" w:rsidP="0097022C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4717D8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97022C">
        <w:rPr>
          <w:rFonts w:ascii="TH SarabunIT๙" w:hAnsi="TH SarabunIT๙" w:cs="TH SarabunIT๙"/>
          <w:b/>
          <w:bCs/>
          <w:color w:val="008000"/>
          <w:sz w:val="32"/>
          <w:szCs w:val="32"/>
          <w:cs/>
        </w:rPr>
        <w:t>ทรัพยากรธรรมชาติและสิ่งแวดล้อม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97022C">
        <w:rPr>
          <w:rFonts w:ascii="TH SarabunIT๙" w:hAnsi="TH SarabunIT๙" w:cs="TH SarabunIT๙"/>
          <w:sz w:val="32"/>
          <w:szCs w:val="32"/>
          <w:cs/>
        </w:rPr>
        <w:t>เทศบาลตำบลบ้านใต้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ได้ส่งเสริมและสนับสนุนการอนุรักษ์  ฟื้นฟูทรัพยากรธรรมชาติและสิ่งแวดล้อม  ควบคุมการปล่อยน้ำเสียจากอุตสาหกรรมการท่องเที่ยวลงสู่ทะเลและแหล่งน้ำสาธารณะ</w:t>
      </w:r>
      <w:r w:rsidRPr="0097022C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เช่น  โรงแรม  รีสอร์ท  ร้านอาหาร  </w:t>
      </w:r>
      <w:r w:rsidRPr="0097022C">
        <w:rPr>
          <w:rFonts w:ascii="TH SarabunIT๙" w:hAnsi="TH SarabunIT๙" w:cs="TH SarabunIT๙"/>
          <w:sz w:val="32"/>
          <w:szCs w:val="32"/>
          <w:cs/>
        </w:rPr>
        <w:t>โดยตราเทศ</w:t>
      </w:r>
      <w:r w:rsidR="004717D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7022C">
        <w:rPr>
          <w:rFonts w:ascii="TH SarabunIT๙" w:hAnsi="TH SarabunIT๙" w:cs="TH SarabunIT๙"/>
          <w:sz w:val="32"/>
          <w:szCs w:val="32"/>
          <w:cs/>
        </w:rPr>
        <w:t>บัญญัติเทศบาลตำบลบ้านใต้  เรื่อง  การติดตั้งบ่อดักไขมันบำบัดน้ำเสียในอาคาร</w:t>
      </w:r>
      <w:r w:rsidRPr="0097022C">
        <w:rPr>
          <w:rFonts w:ascii="TH SarabunIT๙" w:hAnsi="TH SarabunIT๙" w:cs="TH SarabunIT๙"/>
          <w:sz w:val="32"/>
          <w:szCs w:val="32"/>
        </w:rPr>
        <w:t xml:space="preserve">  </w:t>
      </w:r>
      <w:r w:rsidRPr="0097022C">
        <w:rPr>
          <w:rFonts w:ascii="TH SarabunIT๙" w:hAnsi="TH SarabunIT๙" w:cs="TH SarabunIT๙"/>
          <w:sz w:val="32"/>
          <w:szCs w:val="32"/>
          <w:cs/>
        </w:rPr>
        <w:t>พ.ศ. 2556  เพี่อใช้เป็นกฎ  กติกา  ในการควบคุมกำจัดดูแลการติดตั้งระบบระบายน้ำเสียในอาคารที่ตั้งอยู่ในเขตเทศบาลตำบลบ้านใต้  เพื่อเป็นการปกป้องรักษาสภาพทรัพยากรธรรมชาติและสิ่งแวดล้อม  และเป็นการช่วยลดปริมาณน้ำเสีย  ตลอดจนเป็นการปรับปรุงคุณภาพน้ำให้ดีขึ้น</w:t>
      </w:r>
      <w:r w:rsidRPr="0097022C">
        <w:rPr>
          <w:rFonts w:ascii="TH SarabunIT๙" w:hAnsi="TH SarabunIT๙" w:cs="TH SarabunIT๙"/>
          <w:sz w:val="32"/>
          <w:szCs w:val="32"/>
        </w:rPr>
        <w:t xml:space="preserve">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97022C">
        <w:rPr>
          <w:rFonts w:ascii="TH SarabunIT๙" w:hAnsi="TH SarabunIT๙" w:cs="TH SarabunIT๙"/>
          <w:sz w:val="32"/>
          <w:szCs w:val="32"/>
          <w:cs/>
        </w:rPr>
        <w:t>รวมทั้ง  ตราเทศบัญญัติตำบลบ้านใต้  เรื่อง  การจัดการสิ่ง</w:t>
      </w:r>
      <w:r w:rsidRPr="0097022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ปฏิกูลและมูลฝอย  พ.ศ. 2556  </w:t>
      </w:r>
      <w:r w:rsidRPr="0097022C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ควบคุมและบริหารจัดการขยะมูลฝอยและสิ่งปฏิกูล  ตลอดจนส่งเสริมและสนับสนุนให้ชุมชนร่วมกันดูแลรักษาทรัพยากรทางทะเล  เช่น  เต่าทะเล  และทรัพยากรป่าไม้  </w:t>
      </w:r>
    </w:p>
    <w:p w:rsidR="0097022C" w:rsidRPr="0097022C" w:rsidRDefault="0097022C" w:rsidP="0097022C">
      <w:pPr>
        <w:spacing w:before="240"/>
        <w:ind w:firstLine="119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022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717D8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</w:t>
      </w:r>
      <w:r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97022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การบริหารการจัดการภาครัฐ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เทศบาลตำบลบ้านใต้มุ่งให้บริการประชาชนอย่างเต็มที่  เพื่อให้เกิดความพอใจสูงสุด  โดยได้ดำเนินการในด้านต่างๆ  ดังนี้</w:t>
      </w:r>
    </w:p>
    <w:p w:rsidR="0097022C" w:rsidRPr="0097022C" w:rsidRDefault="0097022C" w:rsidP="0097022C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(1)  ให้บริการประชาชนในช่วงหยุดพักกลางวันในวันทำการและในวันหยุด  มีการลดขั้นตอนการปฏิบัติงานให้สามารถบริการได้รวดเร็วขึ้น  ออกจัดเก็บภาษีนอกพื้นที่  เพื่ออำนวยความสะดวกให้กับประชาชน</w:t>
      </w:r>
    </w:p>
    <w:p w:rsidR="0097022C" w:rsidRPr="0097022C" w:rsidRDefault="0097022C" w:rsidP="0097022C">
      <w:pPr>
        <w:pStyle w:val="ListParagraph1"/>
        <w:spacing w:after="12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(2)  โครงการฝึกอบรม  สัมมนาของพนักงานเทศบาล  สมาชิกสภาท้องถิ่น  และผู้บริหารท้องถิ่น  เพื่อให้การบริหารการปฏิบัติงานมีคุณภาพ  มีประสิทธิภาพมากขึ้น</w:t>
      </w:r>
    </w:p>
    <w:p w:rsidR="0097022C" w:rsidRPr="0097022C" w:rsidRDefault="0097022C" w:rsidP="0097022C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</w:rPr>
        <w:t>(3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 w:rsidRPr="0097022C">
        <w:rPr>
          <w:rFonts w:ascii="TH SarabunIT๙" w:hAnsi="TH SarabunIT๙" w:cs="TH SarabunIT๙"/>
          <w:sz w:val="32"/>
          <w:szCs w:val="32"/>
          <w:cs/>
        </w:rPr>
        <w:t>มีการดำเนินการจัดทำแผนพัฒนาท้องถิ่น  เทศบัญญัติงบประมาณรายจ่ายประจำปี</w:t>
      </w:r>
      <w:proofErr w:type="gramEnd"/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โดยมุ้งเน้นการมีส่วนร่วมจากประชาชนในลักษณะการจัดประชุมประชาคม  เพื่อให้ได้ข้อมูล  ปัญหาและความต้องการจากประชาชนที่แท้จริง</w:t>
      </w:r>
    </w:p>
    <w:p w:rsidR="0097022C" w:rsidRPr="0097022C" w:rsidRDefault="0097022C" w:rsidP="0097022C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>(4)  ซ่อมแซมและจัดซื้อวัสดุอุปกรณ์สำนักงาน  เพื่อการให้บริการประชนที่มีความสะดวก  รวดเร็ว  และทันสมัยมากยิ่งขึ้น</w:t>
      </w:r>
    </w:p>
    <w:p w:rsidR="0097022C" w:rsidRPr="0097022C" w:rsidRDefault="0097022C" w:rsidP="0097022C">
      <w:pPr>
        <w:spacing w:after="0"/>
        <w:ind w:left="709" w:right="849" w:hanging="709"/>
        <w:rPr>
          <w:rFonts w:ascii="TH SarabunIT๙" w:hAnsi="TH SarabunIT๙" w:cs="TH SarabunIT๙"/>
          <w:sz w:val="32"/>
          <w:szCs w:val="32"/>
          <w:cs/>
        </w:rPr>
      </w:pPr>
      <w:r w:rsidRPr="0097022C">
        <w:rPr>
          <w:rFonts w:ascii="TH SarabunIT๙" w:hAnsi="TH SarabunIT๙" w:cs="TH SarabunIT๙"/>
          <w:sz w:val="32"/>
          <w:szCs w:val="32"/>
          <w:cs/>
        </w:rPr>
        <w:t xml:space="preserve">ที่มา </w:t>
      </w:r>
      <w:r w:rsidRPr="0097022C">
        <w:rPr>
          <w:rFonts w:ascii="TH SarabunIT๙" w:hAnsi="TH SarabunIT๙" w:cs="TH SarabunIT๙"/>
          <w:sz w:val="32"/>
          <w:szCs w:val="32"/>
        </w:rPr>
        <w:t>;</w:t>
      </w:r>
      <w:r w:rsidRPr="0097022C">
        <w:rPr>
          <w:rFonts w:ascii="TH SarabunIT๙" w:hAnsi="TH SarabunIT๙" w:cs="TH SarabunIT๙"/>
          <w:sz w:val="32"/>
          <w:szCs w:val="32"/>
          <w:cs/>
        </w:rPr>
        <w:tab/>
        <w:t xml:space="preserve">แผนพัฒนาสามปี  </w:t>
      </w:r>
      <w:r w:rsidRPr="0097022C">
        <w:rPr>
          <w:rFonts w:ascii="TH SarabunIT๙" w:hAnsi="TH SarabunIT๙" w:cs="TH SarabunIT๙"/>
          <w:color w:val="0000CC"/>
          <w:sz w:val="32"/>
          <w:szCs w:val="32"/>
          <w:cs/>
        </w:rPr>
        <w:t>(พ.ศ. 2559 - 2561)</w:t>
      </w:r>
      <w:r w:rsidRPr="0097022C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ของเทศบาลตำบลบ้านใต้  อำเภอเกาะพะงัน  จังหวัดสุราษฎร์ธานี</w:t>
      </w:r>
    </w:p>
    <w:p w:rsidR="00832FA1" w:rsidRPr="00832FA1" w:rsidRDefault="00832FA1" w:rsidP="00832FA1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การประเมินผลการนำแผนพัฒนาท้องถิ่นไปปฏิบัติในเชิงคุณภาพ 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</w:t>
      </w:r>
      <w:r w:rsidRPr="00832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32F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Pr="00832FA1">
        <w:rPr>
          <w:rFonts w:ascii="TH SarabunIT๙" w:hAnsi="TH SarabunIT๙" w:cs="TH SarabunIT๙"/>
          <w:b/>
          <w:bCs/>
          <w:color w:val="0000CC"/>
          <w:sz w:val="32"/>
          <w:szCs w:val="32"/>
        </w:rPr>
        <w:t xml:space="preserve"> 255</w:t>
      </w:r>
      <w:r>
        <w:rPr>
          <w:rFonts w:ascii="TH SarabunIT๙" w:hAnsi="TH SarabunIT๙" w:cs="TH SarabunIT๙" w:hint="cs"/>
          <w:b/>
          <w:bCs/>
          <w:color w:val="0000CC"/>
          <w:sz w:val="32"/>
          <w:szCs w:val="32"/>
          <w:cs/>
        </w:rPr>
        <w:t>9</w:t>
      </w:r>
    </w:p>
    <w:p w:rsidR="00AC5600" w:rsidRPr="00AC5600" w:rsidRDefault="00AC5600" w:rsidP="00AC5600">
      <w:pPr>
        <w:ind w:firstLine="1191"/>
        <w:jc w:val="thaiDistribute"/>
        <w:rPr>
          <w:rFonts w:ascii="TH SarabunIT๙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sz w:val="32"/>
          <w:szCs w:val="32"/>
          <w:cs/>
        </w:rPr>
        <w:t>การประเมินผลแผนพัฒนาในปีที่ผ่านมา  เทศบาลตำบลบ้านใต้</w:t>
      </w:r>
      <w:r w:rsidRPr="00AC5600">
        <w:rPr>
          <w:rFonts w:ascii="TH SarabunIT๙" w:hAnsi="TH SarabunIT๙" w:cs="TH SarabunIT๙"/>
          <w:sz w:val="32"/>
          <w:szCs w:val="32"/>
          <w:cs/>
          <w:lang w:eastAsia="th-TH"/>
        </w:rPr>
        <w:t>ไม่สามารถดำเนินการโครงการตามแผนพัฒนาที่วางไว้ได้ทั้งหมด  เนื่องจากจำนวนโครงการที่เป็นความต้องการของประชาชนมีมาก  และจำเป็นต้องใช้งบประมาณในการดำเนินการสูง  ประกอบกับเทศบาลมีรายได้น้อย  ทำให้งบประมาณในการพัฒนามีอยู่อย่างจำกัด</w:t>
      </w:r>
      <w:r w:rsidRPr="00AC5600">
        <w:rPr>
          <w:rFonts w:ascii="TH SarabunIT๙" w:hAnsi="TH SarabunIT๙" w:cs="TH SarabunIT๙"/>
          <w:sz w:val="32"/>
          <w:szCs w:val="32"/>
          <w:cs/>
        </w:rPr>
        <w:t>การประเมินประสิทธิผลของแผนพัฒนาในเชิงคุณภาพแยกตามยุทธศาสตร์  ดังนี้</w:t>
      </w:r>
    </w:p>
    <w:p w:rsidR="00AC5600" w:rsidRPr="00AC5600" w:rsidRDefault="00AC5600" w:rsidP="00AC5600">
      <w:pPr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5600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proofErr w:type="gramStart"/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AC5600">
        <w:rPr>
          <w:rFonts w:ascii="TH SarabunIT๙" w:hAnsi="TH SarabunIT๙" w:cs="TH SarabunIT๙"/>
          <w:b/>
          <w:bCs/>
          <w:color w:val="0000CC"/>
          <w:sz w:val="32"/>
          <w:szCs w:val="32"/>
          <w:cs/>
        </w:rPr>
        <w:t>ด้านโครงสร้างพื้นฐาน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เทศบาลตำบลบ้านใต้ได้จัดสรรงบประมาณเพื่อการดำเนินการในการพัฒนาด้านโครงสร้างพื้นฐาน</w:t>
      </w:r>
      <w:proofErr w:type="gramEnd"/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สามารถพัฒนาระบบการคมนาคมให้ดีขึ้นในระดับหนึ่ง  ประชาชนส่วนใหญ่ได้รับประโยชน์  สามารถใช้เส้นทางจราจรและขนส่งผลผลิตออกไปจำหน่ายยังท้องตลาดได้สะดวกขึ้น  การระบายน้ำดีขึ้นน้ำไม่ท่วมขัง  ผู้ใช้ถนนมีความปลอดภัยในชีวิตและทรัพย์สิน  เป็นการแก้ปัญหาการคมนาคมให้แก่ประชาชนตรงตามความต้องการของประชาชนในเขตเทศบาลฯ</w:t>
      </w:r>
    </w:p>
    <w:p w:rsidR="00007A91" w:rsidRDefault="00AC5600" w:rsidP="00AC5600">
      <w:pPr>
        <w:pStyle w:val="BodyText"/>
        <w:spacing w:before="240"/>
        <w:ind w:firstLine="1191"/>
        <w:jc w:val="thaiDistribute"/>
        <w:rPr>
          <w:rFonts w:ascii="TH SarabunIT๙" w:hAnsi="TH SarabunIT๙" w:cs="TH SarabunIT๙"/>
          <w:b/>
          <w:bCs/>
        </w:rPr>
      </w:pPr>
      <w:r w:rsidRPr="00AC5600">
        <w:rPr>
          <w:rFonts w:ascii="TH SarabunIT๙" w:hAnsi="TH SarabunIT๙" w:cs="TH SarabunIT๙"/>
          <w:b/>
          <w:bCs/>
        </w:rPr>
        <w:t xml:space="preserve">2.  </w:t>
      </w:r>
      <w:proofErr w:type="gramStart"/>
      <w:r w:rsidRPr="00AC5600">
        <w:rPr>
          <w:rFonts w:ascii="TH SarabunIT๙" w:hAnsi="TH SarabunIT๙" w:cs="TH SarabunIT๙"/>
          <w:b/>
          <w:bCs/>
          <w:cs/>
        </w:rPr>
        <w:t>การพัฒนา</w:t>
      </w:r>
      <w:r w:rsidRPr="00AC5600">
        <w:rPr>
          <w:rFonts w:ascii="TH SarabunIT๙" w:eastAsia="SimSun" w:hAnsi="TH SarabunIT๙" w:cs="TH SarabunIT๙"/>
          <w:b/>
          <w:bCs/>
          <w:color w:val="0070C0"/>
          <w:cs/>
          <w:lang w:eastAsia="zh-CN"/>
        </w:rPr>
        <w:t>ด้านคุณภาพชีวิตและสังคม</w:t>
      </w:r>
      <w:r w:rsidRPr="00AC5600">
        <w:rPr>
          <w:rFonts w:ascii="TH SarabunIT๙" w:hAnsi="TH SarabunIT๙" w:cs="TH SarabunIT๙"/>
          <w:b/>
          <w:bCs/>
          <w:cs/>
        </w:rPr>
        <w:t xml:space="preserve">  </w:t>
      </w:r>
      <w:r w:rsidRPr="00AC5600">
        <w:rPr>
          <w:rFonts w:ascii="TH SarabunIT๙" w:hAnsi="TH SarabunIT๙" w:cs="TH SarabunIT๙"/>
          <w:cs/>
        </w:rPr>
        <w:t>ได้มีมาตรการป้องกันและควบคุมโรคระบาด</w:t>
      </w:r>
      <w:proofErr w:type="gramEnd"/>
      <w:r w:rsidRPr="00AC5600">
        <w:rPr>
          <w:rFonts w:ascii="TH SarabunIT๙" w:hAnsi="TH SarabunIT๙" w:cs="TH SarabunIT๙"/>
          <w:cs/>
        </w:rPr>
        <w:t xml:space="preserve">  เช่น  โรคไข้เลือดออก/มาลาเรีย  มีการรณรงค์ประชาสัมพันธ์เคลื่อนที่  ช่วยกันกำจัดลูกน้ำยุงลายและฉีดพ่นยา  กำจัดพาหะนำโรคติดต่อต่างๆ  และเพิ่มศักยภาพการบริการด้านสาธารณสุข  การจัดบริการสุขภาพเบื้องต้นของศูนย์สาธารณสุขมูลฐานชุมชน  และการบริการเคลื่อนที่ให้การสงเคราะห์เบี้ยยังชีพผู้สูงอายุและผู้พิการ</w:t>
      </w:r>
    </w:p>
    <w:p w:rsidR="00007A91" w:rsidRDefault="00007A91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br w:type="page"/>
      </w:r>
    </w:p>
    <w:p w:rsidR="00AC5600" w:rsidRPr="00AC5600" w:rsidRDefault="00AC5600" w:rsidP="00AC5600">
      <w:pPr>
        <w:pStyle w:val="BodyText"/>
        <w:spacing w:before="240"/>
        <w:ind w:firstLine="1191"/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AC5600" w:rsidRPr="00AC5600" w:rsidRDefault="00AC5600" w:rsidP="00AC5600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AC5600">
        <w:rPr>
          <w:rFonts w:ascii="TH SarabunIT๙" w:hAnsi="TH SarabunIT๙" w:cs="TH SarabunIT๙"/>
          <w:b/>
          <w:bCs/>
          <w:color w:val="7030A0"/>
          <w:sz w:val="32"/>
          <w:szCs w:val="32"/>
          <w:cs/>
        </w:rPr>
        <w:t>ด้านการศึกษา  ศาสนา  ศิลปวัฒนธรรม  ประเพณี  และภูมิปัญญาท้องถิ่น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600">
        <w:rPr>
          <w:rFonts w:ascii="TH SarabunIT๙" w:hAnsi="TH SarabunIT๙" w:cs="TH SarabunIT๙"/>
          <w:sz w:val="32"/>
          <w:szCs w:val="32"/>
          <w:cs/>
        </w:rPr>
        <w:t>เทศบาลตำบลบ้านใต้ได้</w:t>
      </w:r>
      <w:r w:rsidRPr="00AC5600">
        <w:rPr>
          <w:rFonts w:ascii="TH SarabunIT๙" w:eastAsia="CordiaNew" w:hAnsi="TH SarabunIT๙" w:cs="TH SarabunIT๙"/>
          <w:sz w:val="32"/>
          <w:szCs w:val="32"/>
          <w:cs/>
        </w:rPr>
        <w:t xml:space="preserve">ส่งเสริมและสนับสนุนพัฒนาคุณภาพมาตรฐานการศึกษาระดับก่อนปฐมวัย  </w:t>
      </w:r>
      <w:r w:rsidRPr="00AC5600">
        <w:rPr>
          <w:rFonts w:ascii="TH SarabunIT๙" w:eastAsia="CordiaNew" w:hAnsi="TH SarabunIT๙" w:cs="TH SarabunIT๙"/>
          <w:sz w:val="32"/>
          <w:szCs w:val="32"/>
        </w:rPr>
        <w:t>(</w:t>
      </w:r>
      <w:r w:rsidRPr="00AC5600">
        <w:rPr>
          <w:rFonts w:ascii="TH SarabunIT๙" w:eastAsia="CordiaNew" w:hAnsi="TH SarabunIT๙" w:cs="TH SarabunIT๙"/>
          <w:sz w:val="32"/>
          <w:szCs w:val="32"/>
          <w:cs/>
        </w:rPr>
        <w:t>ศูนย์พัฒนาเด็กเล็ก</w:t>
      </w:r>
      <w:r w:rsidRPr="00AC5600">
        <w:rPr>
          <w:rFonts w:ascii="TH SarabunIT๙" w:eastAsia="CordiaNew" w:hAnsi="TH SarabunIT๙" w:cs="TH SarabunIT๙"/>
          <w:sz w:val="32"/>
          <w:szCs w:val="32"/>
        </w:rPr>
        <w:t xml:space="preserve">)  </w:t>
      </w:r>
      <w:r w:rsidRPr="00AC5600">
        <w:rPr>
          <w:rFonts w:ascii="TH SarabunIT๙" w:eastAsia="CordiaNew" w:hAnsi="TH SarabunIT๙" w:cs="TH SarabunIT๙"/>
          <w:sz w:val="32"/>
          <w:szCs w:val="32"/>
          <w:cs/>
        </w:rPr>
        <w:t>จัดกิจกรรมสื่อการเรียน - การสอน  พัฒนาครูผู้ดูแลเด็กเล็กให้เพิ่มขีดความสามารถในการจัดกระบวนการเรียนรู้  ตามมาตรฐานศูนย์พัฒนาเด็กเล็ก</w:t>
      </w:r>
      <w:r w:rsidRPr="00AC5600">
        <w:rPr>
          <w:rFonts w:ascii="TH SarabunIT๙" w:hAnsi="TH SarabunIT๙" w:cs="TH SarabunIT๙"/>
          <w:sz w:val="32"/>
          <w:szCs w:val="32"/>
        </w:rPr>
        <w:t xml:space="preserve"> 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 xml:space="preserve">สนับสนุนอุดหนุนงบประมาณให้แก่โรงเรียน  และหน่วยงานราชการที่เกี่ยวข้อง  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ส่งเสริมการจัดกิจกรรมทางด้านศิลปวัฒนธรรม  จารีตประเพณีและภูมิปัญญาท้องถิ่น 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>จัดกิจกรรมที่ส่งเสริมและอนุรักษ์ซึ่งวัฒนธรรมและประเพณีอันดีงาม  สร้างความสัมพันธ์อันดีระหว่างชุมชน  เช่น  กิจกรรมประเพณีชักพระทางทะเล  ประเพณีวันสงกรานต์รดน้ำดำหัวผู้สูงอายุ  ด้านการกีฬาสนับสนุนการแข่งขันกรีฑานักเรียน  และสนับสนุนการจัดและดำเนินการแข่งขันกรีฑานักเรียน/ประชาชนระดับอำเภอ</w:t>
      </w:r>
      <w:r w:rsidRPr="00AC5600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:rsidR="00AC5600" w:rsidRPr="00AC5600" w:rsidRDefault="00AC5600" w:rsidP="00AC5600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4.  การพัฒนา</w:t>
      </w:r>
      <w:r w:rsidRPr="00AC5600">
        <w:rPr>
          <w:rFonts w:ascii="TH SarabunIT๙" w:hAnsi="TH SarabunIT๙" w:cs="TH SarabunIT๙"/>
          <w:b/>
          <w:bCs/>
          <w:color w:val="CC9900"/>
          <w:sz w:val="32"/>
          <w:szCs w:val="32"/>
          <w:cs/>
        </w:rPr>
        <w:t>ด้านเศรษฐกิจ</w:t>
      </w:r>
      <w:r w:rsidRPr="00AC5600">
        <w:rPr>
          <w:rFonts w:ascii="TH SarabunIT๙" w:hAnsi="TH SarabunIT๙" w:cs="TH SarabunIT๙"/>
          <w:b/>
          <w:bCs/>
          <w:color w:val="FF0066"/>
          <w:sz w:val="32"/>
          <w:szCs w:val="32"/>
          <w:cs/>
        </w:rPr>
        <w:t>และการท่องเที่ยว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เทศบาลตำบลบ้านใต้ส่งเสริมและพัฒนาอาชีพเพื่อเพิ่มรายได้แก่ประชาชนในพื้นที่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 xml:space="preserve"> โดยสนับสนุนงบประมาณให้หน่วยงานที่เกี่ยวข้อง  คือ  ศูนย์ถ่ายทอดเทคโนโลยีการเกษตร  ส่งเสริมให้ครัวเรือนผลิตของใช้เอง  การอุปโภคในครัวเรือนช่วยลดรายจ่าย  การดำเนินชีวิตบนพื้นฐานของความพอเพียง  พออยู่พอกิน  การประกอบธุรกิจการท่องเที่ยว</w:t>
      </w:r>
      <w:r w:rsidRPr="00AC560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 xml:space="preserve">โรงแรม  รีสอร์ท  บ้านพัก  บังกะโล  ซึ่งจัดได้ว่าเป็นท้องถิ่นที่ประชาชนมีรายได้อยู่ในระดับที่ดี </w:t>
      </w:r>
      <w:r w:rsidRPr="00AC560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 xml:space="preserve">แต่อย่างไรก็ตามเทศบาลตำบลบ้านใต้ก็ได้ส่งเสริมด้านเศรษฐกิจให้แก่ประชาชนโดยทางอ้อม  ได้แก่ </w:t>
      </w:r>
      <w:r w:rsidRPr="00AC560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>การปรับปรุงโครงสร้างพื้นฐาน</w:t>
      </w:r>
      <w:r w:rsidRPr="00AC560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AC5600">
        <w:rPr>
          <w:rFonts w:ascii="TH SarabunIT๙" w:eastAsia="AngsanaNew" w:hAnsi="TH SarabunIT๙" w:cs="TH SarabunIT๙"/>
          <w:sz w:val="32"/>
          <w:szCs w:val="32"/>
          <w:cs/>
        </w:rPr>
        <w:t>เพื่ออำนวยความสะดวกในการสัญจรไปมา  และการท่องเที่ยว</w:t>
      </w:r>
    </w:p>
    <w:p w:rsidR="00AC5600" w:rsidRPr="00AC5600" w:rsidRDefault="00AC5600" w:rsidP="00AC5600">
      <w:pPr>
        <w:autoSpaceDE w:val="0"/>
        <w:autoSpaceDN w:val="0"/>
        <w:adjustRightInd w:val="0"/>
        <w:spacing w:before="240"/>
        <w:ind w:firstLine="119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AC5600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4717D8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AC5600">
        <w:rPr>
          <w:rFonts w:ascii="TH SarabunIT๙" w:hAnsi="TH SarabunIT๙" w:cs="TH SarabunIT๙"/>
          <w:b/>
          <w:bCs/>
          <w:color w:val="008000"/>
          <w:sz w:val="32"/>
          <w:szCs w:val="32"/>
          <w:cs/>
        </w:rPr>
        <w:t>ทรัพยากรธรรมชาติและสิ่งแวดล้อม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5600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AC5600">
        <w:rPr>
          <w:rFonts w:ascii="TH SarabunIT๙" w:hAnsi="TH SarabunIT๙" w:cs="TH SarabunIT๙"/>
          <w:sz w:val="32"/>
          <w:szCs w:val="32"/>
          <w:cs/>
        </w:rPr>
        <w:t>เทศบาลตำบลบ้านใต้</w:t>
      </w:r>
      <w:r w:rsidRPr="00AC5600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ได้ส่งเสริมและสนับสนุนการอนุรักษ์  ฟื้นฟูทรัพยากรธรรมชาติและสิ่งแวดล้อม  ควบคุมการปล่อยน้ำเสียจากอุตสาหกรรมการท่องเที่ยวลงสู่ทะเลและแหล่งน้ำสาธารณะ</w:t>
      </w:r>
      <w:r w:rsidRPr="00AC5600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  </w:t>
      </w:r>
      <w:r w:rsidRPr="00AC5600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เช่น  โรงแรม  รีสอร์ท  ร้านอาหาร  </w:t>
      </w:r>
      <w:r w:rsidRPr="00AC5600">
        <w:rPr>
          <w:rFonts w:ascii="TH SarabunIT๙" w:hAnsi="TH SarabunIT๙" w:cs="TH SarabunIT๙"/>
          <w:sz w:val="32"/>
          <w:szCs w:val="32"/>
          <w:cs/>
        </w:rPr>
        <w:t>โดยตราเทศ</w:t>
      </w:r>
      <w:r w:rsidR="004717D8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C5600">
        <w:rPr>
          <w:rFonts w:ascii="TH SarabunIT๙" w:hAnsi="TH SarabunIT๙" w:cs="TH SarabunIT๙"/>
          <w:sz w:val="32"/>
          <w:szCs w:val="32"/>
          <w:cs/>
        </w:rPr>
        <w:t>บัญญัติเทศบาลตำบลบ้านใต้  เรื่อง  การติดตั้งบ่อดักไขมันบำบัดน้ำเสียในอาคาร</w:t>
      </w:r>
      <w:r w:rsidRPr="00AC5600">
        <w:rPr>
          <w:rFonts w:ascii="TH SarabunIT๙" w:hAnsi="TH SarabunIT๙" w:cs="TH SarabunIT๙"/>
          <w:sz w:val="32"/>
          <w:szCs w:val="32"/>
        </w:rPr>
        <w:t xml:space="preserve">  </w:t>
      </w:r>
      <w:r w:rsidRPr="00AC5600">
        <w:rPr>
          <w:rFonts w:ascii="TH SarabunIT๙" w:hAnsi="TH SarabunIT๙" w:cs="TH SarabunIT๙"/>
          <w:sz w:val="32"/>
          <w:szCs w:val="32"/>
          <w:cs/>
        </w:rPr>
        <w:t>พ.ศ. 2556  เพี่อใช้เป็นกฎ  กติกา  ในการควบคุมกำจัดดูแลการติดตั้งระบบระบายน้ำเสียในอาคารที่ตั้งอยู่ในเขตเทศบาลตำบลบ้านใต้  เพื่อเป็นการปกป้องรักษาสภาพทรัพยากรธรรมชาติและสิ่งแวดล้อม  และเป็นการช่วยลดปริมาณน้ำเสีย  ตลอดจนเป็นการปรับปรุงคุณภาพน้ำให้ดีขึ้น</w:t>
      </w:r>
      <w:r w:rsidRPr="00AC5600">
        <w:rPr>
          <w:rFonts w:ascii="TH SarabunIT๙" w:hAnsi="TH SarabunIT๙" w:cs="TH SarabunIT๙"/>
          <w:sz w:val="32"/>
          <w:szCs w:val="32"/>
        </w:rPr>
        <w:t xml:space="preserve"> </w:t>
      </w:r>
      <w:r w:rsidRPr="00AC5600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รวมทั้ง  ตราเทศบัญญัติตำบลบ้านใต้  เรื่อง  การจัดการสิ่งปฏิกูลและมูลฝอย  พ.ศ. 2556  </w:t>
      </w:r>
      <w:r w:rsidRPr="00AC5600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ควบคุมและบริหารจัดการขยะมูลฝอยและสิ่งปฏิกูล  ตลอดจนส่งเสริมและสนับสนุนให้ชุมชนร่วมกันดูแลรักษาทรัพยากรทางทะเล  เช่น  เต่าทะเล  และทรัพยากรป่าไม้  </w:t>
      </w:r>
    </w:p>
    <w:p w:rsidR="00AC5600" w:rsidRPr="00AC5600" w:rsidRDefault="00AC5600" w:rsidP="00AC5600">
      <w:pPr>
        <w:spacing w:before="240"/>
        <w:ind w:firstLine="119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60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717D8" w:rsidRPr="0097022C">
        <w:rPr>
          <w:rFonts w:ascii="TH SarabunIT๙" w:hAnsi="TH SarabunIT๙" w:cs="TH SarabunIT๙"/>
          <w:b/>
          <w:bCs/>
          <w:sz w:val="32"/>
          <w:szCs w:val="32"/>
          <w:cs/>
        </w:rPr>
        <w:t>.  การพัฒนา</w:t>
      </w:r>
      <w:r w:rsidRPr="00AC5600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AC560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การบริหารการจัดการภาครัฐ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เทศบาลตำบลบ้านใต้มุ่งให้บริการประชาชนอย่างเต็มที่  เพื่อให้เกิดความพอใจสูงสุด  โดยได้ดำเนินการในด้านต่างๆ  ดังนี้</w:t>
      </w:r>
    </w:p>
    <w:p w:rsidR="00AC5600" w:rsidRPr="00AC5600" w:rsidRDefault="00AC5600" w:rsidP="00AC5600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sz w:val="32"/>
          <w:szCs w:val="32"/>
          <w:cs/>
        </w:rPr>
        <w:t>(1)  ให้บริการประชาชนในช่วงหยุดพักกลางวันในวันทำการและในวันหยุด  มีการลดขั้นตอนการปฏิบัติงานให้สามารถบริการได้รวดเร็วขึ้น  ออกจัดเก็บภาษีนอกพื้นที่  เพื่ออำนวยความสะดวกให้กับประชาชน</w:t>
      </w:r>
    </w:p>
    <w:p w:rsidR="00AC5600" w:rsidRPr="00AC5600" w:rsidRDefault="00AC5600" w:rsidP="00AC5600">
      <w:pPr>
        <w:pStyle w:val="ListParagraph1"/>
        <w:spacing w:after="12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sz w:val="32"/>
          <w:szCs w:val="32"/>
          <w:cs/>
        </w:rPr>
        <w:lastRenderedPageBreak/>
        <w:t>(2)  โครงการฝึกอบรม  สัมมนาของพนักงานเทศบาล  สมาชิกสภาท้องถิ่น  และผู้บริหารท้องถิ่น  เพื่อให้การบริหารการปฏิบัติงานมีคุณภาพ  มีประสิทธิภาพมากขึ้น</w:t>
      </w:r>
    </w:p>
    <w:p w:rsidR="00AC5600" w:rsidRPr="00AC5600" w:rsidRDefault="00AC5600" w:rsidP="00AC5600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sz w:val="32"/>
          <w:szCs w:val="32"/>
        </w:rPr>
        <w:t>(3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)  </w:t>
      </w:r>
      <w:proofErr w:type="gramStart"/>
      <w:r w:rsidRPr="00AC5600">
        <w:rPr>
          <w:rFonts w:ascii="TH SarabunIT๙" w:hAnsi="TH SarabunIT๙" w:cs="TH SarabunIT๙"/>
          <w:sz w:val="32"/>
          <w:szCs w:val="32"/>
          <w:cs/>
        </w:rPr>
        <w:t>มีการดำเนินการจัดทำแผนพัฒนาท้องถิ่น  เทศบัญญัติงบประมาณรายจ่ายประจำปี</w:t>
      </w:r>
      <w:proofErr w:type="gramEnd"/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โดยมุ้งเน้นการมีส่วนร่วมจากประชาชนในลักษณะการจัดประชุมประชาคม  เพื่อให้ได้ข้อมูล  ปัญหาและความต้องการจากประชาชนที่แท้จริง</w:t>
      </w:r>
    </w:p>
    <w:p w:rsidR="00AC5600" w:rsidRPr="00AC5600" w:rsidRDefault="00AC5600" w:rsidP="00AC5600">
      <w:pPr>
        <w:spacing w:after="120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AC5600">
        <w:rPr>
          <w:rFonts w:ascii="TH SarabunIT๙" w:hAnsi="TH SarabunIT๙" w:cs="TH SarabunIT๙"/>
          <w:sz w:val="32"/>
          <w:szCs w:val="32"/>
          <w:cs/>
        </w:rPr>
        <w:t>(4)  ซ่อมแซมและจัดซื้อวัสดุอุปกรณ์สำนักงาน  เพื่อการให้บริการประชนที่มีความสะดวก  รวดเร็ว  และทันสมัยมากยิ่งขึ้น</w:t>
      </w:r>
    </w:p>
    <w:p w:rsidR="00AC5600" w:rsidRPr="00AC5600" w:rsidRDefault="00AC5600" w:rsidP="00AC5600">
      <w:pPr>
        <w:spacing w:after="0"/>
        <w:ind w:left="709" w:right="84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ที่มา </w:t>
      </w:r>
      <w:r>
        <w:rPr>
          <w:rFonts w:ascii="TH SarabunIT๙" w:hAnsi="TH SarabunIT๙" w:cs="TH SarabunIT๙"/>
          <w:sz w:val="32"/>
          <w:szCs w:val="32"/>
        </w:rPr>
        <w:t>;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แผนพัฒนาสามปี  </w:t>
      </w:r>
      <w:r w:rsidRPr="00AC5600">
        <w:rPr>
          <w:rFonts w:ascii="TH SarabunIT๙" w:hAnsi="TH SarabunIT๙" w:cs="TH SarabunIT๙"/>
          <w:color w:val="0000CC"/>
          <w:sz w:val="32"/>
          <w:szCs w:val="32"/>
          <w:cs/>
        </w:rPr>
        <w:t>(พ.ศ. 2560 - 2562)</w:t>
      </w:r>
      <w:r w:rsidRPr="00AC5600"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ของเทศบาลตำบลบ้านใต้  อำเภอเกาะพะงัน  จังหวัดสุราษฎร์ธานี</w:t>
      </w:r>
    </w:p>
    <w:sectPr w:rsidR="00AC5600" w:rsidRPr="00AC5600" w:rsidSect="00007A91">
      <w:headerReference w:type="default" r:id="rId8"/>
      <w:pgSz w:w="11906" w:h="16838"/>
      <w:pgMar w:top="851" w:right="1134" w:bottom="567" w:left="1701" w:header="850" w:footer="0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10" w:rsidRDefault="002D2410" w:rsidP="00A6734E">
      <w:pPr>
        <w:spacing w:after="0" w:line="240" w:lineRule="auto"/>
      </w:pPr>
      <w:r>
        <w:separator/>
      </w:r>
    </w:p>
  </w:endnote>
  <w:endnote w:type="continuationSeparator" w:id="0">
    <w:p w:rsidR="002D2410" w:rsidRDefault="002D2410" w:rsidP="00A6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">
    <w:altName w:val="Arial Unicode MS"/>
    <w:panose1 w:val="00000000000000000000"/>
    <w:charset w:val="DE"/>
    <w:family w:val="auto"/>
    <w:notTrueType/>
    <w:pitch w:val="default"/>
    <w:sig w:usb0="00000000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10" w:rsidRDefault="002D2410" w:rsidP="00A6734E">
      <w:pPr>
        <w:spacing w:after="0" w:line="240" w:lineRule="auto"/>
      </w:pPr>
      <w:r>
        <w:separator/>
      </w:r>
    </w:p>
  </w:footnote>
  <w:footnote w:type="continuationSeparator" w:id="0">
    <w:p w:rsidR="002D2410" w:rsidRDefault="002D2410" w:rsidP="00A6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12570303"/>
      <w:docPartObj>
        <w:docPartGallery w:val="Page Numbers (Top of Page)"/>
        <w:docPartUnique/>
      </w:docPartObj>
    </w:sdtPr>
    <w:sdtEndPr/>
    <w:sdtContent>
      <w:p w:rsidR="00A6734E" w:rsidRPr="00A6734E" w:rsidRDefault="00A6734E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A6734E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A6734E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A6734E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07A91">
          <w:rPr>
            <w:rFonts w:ascii="TH SarabunIT๙" w:hAnsi="TH SarabunIT๙" w:cs="TH SarabunIT๙"/>
            <w:noProof/>
            <w:sz w:val="32"/>
            <w:szCs w:val="40"/>
          </w:rPr>
          <w:t>77</w:t>
        </w:r>
        <w:r w:rsidRPr="00A6734E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6734E" w:rsidRPr="00007A91" w:rsidRDefault="00A6734E">
    <w:pPr>
      <w:pStyle w:val="Header"/>
      <w:rPr>
        <w:rFonts w:ascii="TH SarabunIT๙" w:hAnsi="TH SarabunIT๙" w:cs="TH SarabunIT๙"/>
        <w:sz w:val="32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01BB9"/>
    <w:rsid w:val="00007A91"/>
    <w:rsid w:val="0001663F"/>
    <w:rsid w:val="00026637"/>
    <w:rsid w:val="000338C2"/>
    <w:rsid w:val="0006034D"/>
    <w:rsid w:val="000A7E93"/>
    <w:rsid w:val="000B2523"/>
    <w:rsid w:val="00104B52"/>
    <w:rsid w:val="00107188"/>
    <w:rsid w:val="00125D2E"/>
    <w:rsid w:val="00132A4F"/>
    <w:rsid w:val="00142AB2"/>
    <w:rsid w:val="001A3109"/>
    <w:rsid w:val="001E43B5"/>
    <w:rsid w:val="001E7942"/>
    <w:rsid w:val="0020415E"/>
    <w:rsid w:val="00207A2A"/>
    <w:rsid w:val="00215287"/>
    <w:rsid w:val="00225ADA"/>
    <w:rsid w:val="00255212"/>
    <w:rsid w:val="002947D6"/>
    <w:rsid w:val="002A26B2"/>
    <w:rsid w:val="002A3FD2"/>
    <w:rsid w:val="002B22C8"/>
    <w:rsid w:val="002D2410"/>
    <w:rsid w:val="002F3CDF"/>
    <w:rsid w:val="003A7602"/>
    <w:rsid w:val="003C0D2B"/>
    <w:rsid w:val="003C59A4"/>
    <w:rsid w:val="004019C6"/>
    <w:rsid w:val="00437DEF"/>
    <w:rsid w:val="00440060"/>
    <w:rsid w:val="0044713F"/>
    <w:rsid w:val="004717D8"/>
    <w:rsid w:val="00472616"/>
    <w:rsid w:val="00485F14"/>
    <w:rsid w:val="004869AA"/>
    <w:rsid w:val="004F5062"/>
    <w:rsid w:val="00501BB9"/>
    <w:rsid w:val="00524151"/>
    <w:rsid w:val="0059625E"/>
    <w:rsid w:val="005D33A0"/>
    <w:rsid w:val="005F7426"/>
    <w:rsid w:val="00606CB8"/>
    <w:rsid w:val="00657F60"/>
    <w:rsid w:val="006B3637"/>
    <w:rsid w:val="006C3DB5"/>
    <w:rsid w:val="006F7DB9"/>
    <w:rsid w:val="00776521"/>
    <w:rsid w:val="00782ACA"/>
    <w:rsid w:val="00784239"/>
    <w:rsid w:val="007A7C8A"/>
    <w:rsid w:val="007B1803"/>
    <w:rsid w:val="007C4AEE"/>
    <w:rsid w:val="00802E4D"/>
    <w:rsid w:val="008147C0"/>
    <w:rsid w:val="00832FA1"/>
    <w:rsid w:val="0089639E"/>
    <w:rsid w:val="008A1E10"/>
    <w:rsid w:val="008E0274"/>
    <w:rsid w:val="008F7E9B"/>
    <w:rsid w:val="00904579"/>
    <w:rsid w:val="00911FEC"/>
    <w:rsid w:val="0097022C"/>
    <w:rsid w:val="009B2F17"/>
    <w:rsid w:val="00A25DAE"/>
    <w:rsid w:val="00A45408"/>
    <w:rsid w:val="00A668FD"/>
    <w:rsid w:val="00A6734E"/>
    <w:rsid w:val="00AB3ED4"/>
    <w:rsid w:val="00AC5600"/>
    <w:rsid w:val="00B0624A"/>
    <w:rsid w:val="00B16DB9"/>
    <w:rsid w:val="00B5546C"/>
    <w:rsid w:val="00B67B45"/>
    <w:rsid w:val="00B7658E"/>
    <w:rsid w:val="00B87105"/>
    <w:rsid w:val="00C33C8B"/>
    <w:rsid w:val="00C451C8"/>
    <w:rsid w:val="00C60ED9"/>
    <w:rsid w:val="00C90BB4"/>
    <w:rsid w:val="00C956C3"/>
    <w:rsid w:val="00CC2342"/>
    <w:rsid w:val="00D00941"/>
    <w:rsid w:val="00D03DE4"/>
    <w:rsid w:val="00D20B99"/>
    <w:rsid w:val="00D42807"/>
    <w:rsid w:val="00D52891"/>
    <w:rsid w:val="00D74B4D"/>
    <w:rsid w:val="00DA3647"/>
    <w:rsid w:val="00DC0E42"/>
    <w:rsid w:val="00E322F1"/>
    <w:rsid w:val="00E60EF3"/>
    <w:rsid w:val="00ED2383"/>
    <w:rsid w:val="00EF3B47"/>
    <w:rsid w:val="00F01397"/>
    <w:rsid w:val="00F06F8A"/>
    <w:rsid w:val="00F10600"/>
    <w:rsid w:val="00F11F6E"/>
    <w:rsid w:val="00F13DDF"/>
    <w:rsid w:val="00F17222"/>
    <w:rsid w:val="00F27F73"/>
    <w:rsid w:val="00F419EF"/>
    <w:rsid w:val="00F549D8"/>
    <w:rsid w:val="00F758F1"/>
    <w:rsid w:val="00F8165C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B9"/>
    <w:pPr>
      <w:ind w:left="720"/>
      <w:contextualSpacing/>
    </w:pPr>
  </w:style>
  <w:style w:type="table" w:styleId="TableGrid">
    <w:name w:val="Table Grid"/>
    <w:basedOn w:val="TableNormal"/>
    <w:uiPriority w:val="59"/>
    <w:rsid w:val="005D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34E"/>
  </w:style>
  <w:style w:type="paragraph" w:styleId="Footer">
    <w:name w:val="footer"/>
    <w:basedOn w:val="Normal"/>
    <w:link w:val="FooterChar"/>
    <w:uiPriority w:val="99"/>
    <w:unhideWhenUsed/>
    <w:rsid w:val="00A6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34E"/>
  </w:style>
  <w:style w:type="paragraph" w:styleId="FootnoteText">
    <w:name w:val="footnote text"/>
    <w:basedOn w:val="Normal"/>
    <w:link w:val="FootnoteTextChar"/>
    <w:uiPriority w:val="99"/>
    <w:semiHidden/>
    <w:unhideWhenUsed/>
    <w:rsid w:val="00782AC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AC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82ACA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1"/>
    <w:rsid w:val="00AC5600"/>
    <w:pPr>
      <w:spacing w:after="0" w:line="240" w:lineRule="auto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BodyTextChar">
    <w:name w:val="Body Text Char"/>
    <w:basedOn w:val="DefaultParagraphFont"/>
    <w:uiPriority w:val="99"/>
    <w:semiHidden/>
    <w:rsid w:val="00AC5600"/>
  </w:style>
  <w:style w:type="character" w:customStyle="1" w:styleId="BodyTextChar1">
    <w:name w:val="Body Text Char1"/>
    <w:basedOn w:val="DefaultParagraphFont"/>
    <w:link w:val="BodyText"/>
    <w:locked/>
    <w:rsid w:val="00AC5600"/>
    <w:rPr>
      <w:rFonts w:ascii="Angsana New" w:eastAsia="Times New Roman" w:hAnsi="Times New Roman" w:cs="Angsana New"/>
      <w:sz w:val="32"/>
      <w:szCs w:val="32"/>
    </w:rPr>
  </w:style>
  <w:style w:type="paragraph" w:customStyle="1" w:styleId="ListParagraph1">
    <w:name w:val="List Paragraph1"/>
    <w:basedOn w:val="Normal"/>
    <w:rsid w:val="00AC5600"/>
    <w:pPr>
      <w:ind w:left="720"/>
    </w:pPr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7A931-9AC1-4D76-973E-B359F6EE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</cp:lastModifiedBy>
  <cp:revision>66</cp:revision>
  <dcterms:created xsi:type="dcterms:W3CDTF">2016-12-19T10:40:00Z</dcterms:created>
  <dcterms:modified xsi:type="dcterms:W3CDTF">2017-08-20T06:44:00Z</dcterms:modified>
</cp:coreProperties>
</file>